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70" w:rsidRPr="00F529A4" w:rsidRDefault="00AF19F6" w:rsidP="00B61B70">
      <w:pPr>
        <w:pStyle w:val="a8"/>
        <w:rPr>
          <w:szCs w:val="28"/>
        </w:rPr>
      </w:pPr>
      <w:bookmarkStart w:id="0" w:name="_GoBack"/>
      <w:bookmarkEnd w:id="0"/>
      <w:r w:rsidRPr="00F529A4">
        <w:rPr>
          <w:noProof/>
          <w:szCs w:val="28"/>
        </w:rPr>
        <w:drawing>
          <wp:inline distT="0" distB="0" distL="0" distR="0">
            <wp:extent cx="647700" cy="685800"/>
            <wp:effectExtent l="0" t="0" r="0" b="0"/>
            <wp:docPr id="1" name="Рисунок 1" descr="Герб Аб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Аб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B70" w:rsidRPr="00F529A4" w:rsidRDefault="00B61B70" w:rsidP="00B61B70">
      <w:pPr>
        <w:jc w:val="center"/>
        <w:rPr>
          <w:bCs/>
          <w:sz w:val="28"/>
          <w:szCs w:val="28"/>
        </w:rPr>
      </w:pPr>
      <w:r w:rsidRPr="00F529A4">
        <w:rPr>
          <w:bCs/>
          <w:sz w:val="28"/>
          <w:szCs w:val="28"/>
        </w:rPr>
        <w:t xml:space="preserve">УСТЬЯНСКИЙ СЕЛЬСКИЙ СОВЕТ ДЕПУТАТОВ </w:t>
      </w:r>
    </w:p>
    <w:p w:rsidR="00B61B70" w:rsidRPr="00F529A4" w:rsidRDefault="00B61B70" w:rsidP="00B61B70">
      <w:pPr>
        <w:jc w:val="center"/>
        <w:rPr>
          <w:bCs/>
          <w:sz w:val="28"/>
          <w:szCs w:val="28"/>
        </w:rPr>
      </w:pPr>
      <w:r w:rsidRPr="00F529A4">
        <w:rPr>
          <w:bCs/>
          <w:sz w:val="28"/>
          <w:szCs w:val="28"/>
        </w:rPr>
        <w:t>АБАНСКОГО РАЙОНА КРАСНОЯРСКОГО КРАЯ</w:t>
      </w:r>
    </w:p>
    <w:p w:rsidR="00B61B70" w:rsidRPr="00F529A4" w:rsidRDefault="00B61B70" w:rsidP="00B61B70">
      <w:pPr>
        <w:jc w:val="center"/>
        <w:rPr>
          <w:b/>
          <w:sz w:val="28"/>
          <w:szCs w:val="28"/>
        </w:rPr>
      </w:pPr>
    </w:p>
    <w:p w:rsidR="00B61B70" w:rsidRPr="00F529A4" w:rsidRDefault="00B61B70" w:rsidP="00B61B70">
      <w:pPr>
        <w:jc w:val="center"/>
        <w:rPr>
          <w:b/>
          <w:sz w:val="28"/>
          <w:szCs w:val="28"/>
        </w:rPr>
      </w:pPr>
    </w:p>
    <w:p w:rsidR="00B61B70" w:rsidRPr="002119D3" w:rsidRDefault="00B61B70" w:rsidP="00B61B70">
      <w:pPr>
        <w:jc w:val="center"/>
        <w:rPr>
          <w:b/>
          <w:bCs/>
          <w:color w:val="FF0000"/>
          <w:sz w:val="28"/>
          <w:szCs w:val="28"/>
        </w:rPr>
      </w:pPr>
      <w:r w:rsidRPr="00F529A4">
        <w:rPr>
          <w:bCs/>
          <w:sz w:val="28"/>
          <w:szCs w:val="28"/>
        </w:rPr>
        <w:t>РЕШЕНИЕ</w:t>
      </w:r>
      <w:r w:rsidR="002119D3">
        <w:rPr>
          <w:bCs/>
          <w:sz w:val="28"/>
          <w:szCs w:val="28"/>
        </w:rPr>
        <w:t xml:space="preserve">   </w:t>
      </w:r>
    </w:p>
    <w:p w:rsidR="00B61B70" w:rsidRPr="00F529A4" w:rsidRDefault="00B61B70" w:rsidP="00B61B70">
      <w:pPr>
        <w:jc w:val="center"/>
        <w:rPr>
          <w:sz w:val="28"/>
          <w:szCs w:val="28"/>
        </w:rPr>
      </w:pPr>
    </w:p>
    <w:p w:rsidR="00B61B70" w:rsidRPr="00F529A4" w:rsidRDefault="00B61B70" w:rsidP="00B61B70">
      <w:pPr>
        <w:jc w:val="center"/>
        <w:rPr>
          <w:sz w:val="28"/>
          <w:szCs w:val="28"/>
        </w:rPr>
      </w:pPr>
    </w:p>
    <w:p w:rsidR="00B61B70" w:rsidRPr="00FA1E53" w:rsidRDefault="00FA1E53" w:rsidP="00B61B70">
      <w:pPr>
        <w:jc w:val="center"/>
        <w:rPr>
          <w:sz w:val="28"/>
          <w:szCs w:val="28"/>
        </w:rPr>
      </w:pPr>
      <w:r>
        <w:rPr>
          <w:sz w:val="28"/>
          <w:szCs w:val="28"/>
        </w:rPr>
        <w:t>20.05</w:t>
      </w:r>
      <w:r w:rsidR="008112BD" w:rsidRPr="00FA1E53">
        <w:rPr>
          <w:sz w:val="28"/>
          <w:szCs w:val="28"/>
        </w:rPr>
        <w:t>.</w:t>
      </w:r>
      <w:r w:rsidR="002119D3" w:rsidRPr="00FA1E53">
        <w:rPr>
          <w:sz w:val="28"/>
          <w:szCs w:val="28"/>
        </w:rPr>
        <w:t>2019</w:t>
      </w:r>
      <w:r w:rsidR="00B61B70" w:rsidRPr="00FA1E53">
        <w:rPr>
          <w:sz w:val="28"/>
          <w:szCs w:val="28"/>
        </w:rPr>
        <w:t xml:space="preserve">                                    с. Устьянск                   </w:t>
      </w:r>
      <w:r w:rsidR="008112BD" w:rsidRPr="00FA1E53">
        <w:rPr>
          <w:sz w:val="28"/>
          <w:szCs w:val="28"/>
        </w:rPr>
        <w:t xml:space="preserve">                      </w:t>
      </w:r>
      <w:r w:rsidR="00DA0EEE">
        <w:rPr>
          <w:bCs/>
          <w:sz w:val="28"/>
          <w:szCs w:val="28"/>
        </w:rPr>
        <w:t>№32</w:t>
      </w:r>
      <w:r w:rsidRPr="00FA1E53">
        <w:rPr>
          <w:bCs/>
          <w:sz w:val="28"/>
          <w:szCs w:val="28"/>
        </w:rPr>
        <w:t>-5р</w:t>
      </w:r>
    </w:p>
    <w:p w:rsidR="00E35C77" w:rsidRPr="00C75149" w:rsidRDefault="00E35C77" w:rsidP="00E35C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19D3" w:rsidRPr="00C75149" w:rsidRDefault="002119D3" w:rsidP="002119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5149">
        <w:rPr>
          <w:sz w:val="28"/>
          <w:szCs w:val="28"/>
        </w:rPr>
        <w:t xml:space="preserve">О внесении изменений в решение Совета </w:t>
      </w:r>
    </w:p>
    <w:p w:rsidR="002119D3" w:rsidRPr="00C75149" w:rsidRDefault="002119D3" w:rsidP="002119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5149">
        <w:rPr>
          <w:sz w:val="28"/>
          <w:szCs w:val="28"/>
        </w:rPr>
        <w:t>депутатов от 13.11.2018 №27-4р «</w:t>
      </w:r>
      <w:r w:rsidR="00E35C77" w:rsidRPr="00C75149">
        <w:rPr>
          <w:sz w:val="28"/>
          <w:szCs w:val="28"/>
        </w:rPr>
        <w:t>Об утверждени</w:t>
      </w:r>
      <w:r w:rsidR="00CE0951" w:rsidRPr="00C75149">
        <w:rPr>
          <w:sz w:val="28"/>
          <w:szCs w:val="28"/>
        </w:rPr>
        <w:t xml:space="preserve">и </w:t>
      </w:r>
    </w:p>
    <w:p w:rsidR="00E35C77" w:rsidRPr="00C75149" w:rsidRDefault="00CE0951" w:rsidP="002119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5149">
        <w:rPr>
          <w:sz w:val="28"/>
          <w:szCs w:val="28"/>
        </w:rPr>
        <w:t>Регламента Устьянского сельского</w:t>
      </w:r>
      <w:r w:rsidR="00E35C77" w:rsidRPr="00C75149">
        <w:rPr>
          <w:sz w:val="28"/>
          <w:szCs w:val="28"/>
        </w:rPr>
        <w:t xml:space="preserve"> Совета депутатов</w:t>
      </w:r>
      <w:r w:rsidR="002119D3" w:rsidRPr="00C75149">
        <w:rPr>
          <w:sz w:val="28"/>
          <w:szCs w:val="28"/>
        </w:rPr>
        <w:t>»</w:t>
      </w:r>
    </w:p>
    <w:p w:rsidR="00E35C77" w:rsidRPr="00C75149" w:rsidRDefault="00E35C77" w:rsidP="00E35C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5C77" w:rsidRPr="00C75149" w:rsidRDefault="00E35C77" w:rsidP="00E35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5149">
        <w:rPr>
          <w:sz w:val="28"/>
          <w:szCs w:val="28"/>
        </w:rPr>
        <w:t>В соответствии с Ф</w:t>
      </w:r>
      <w:r w:rsidR="00CE0951" w:rsidRPr="00C75149">
        <w:rPr>
          <w:sz w:val="28"/>
          <w:szCs w:val="28"/>
        </w:rPr>
        <w:t>едеральным законом от 06.10.2003 №</w:t>
      </w:r>
      <w:r w:rsidRPr="00C75149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ст. </w:t>
      </w:r>
      <w:r w:rsidR="00B61B70" w:rsidRPr="00C75149">
        <w:rPr>
          <w:sz w:val="28"/>
          <w:szCs w:val="28"/>
        </w:rPr>
        <w:t>23,27</w:t>
      </w:r>
      <w:r w:rsidR="00CE0951" w:rsidRPr="00C75149">
        <w:rPr>
          <w:sz w:val="28"/>
          <w:szCs w:val="28"/>
        </w:rPr>
        <w:t xml:space="preserve"> Устава Устьянского сельсовета</w:t>
      </w:r>
      <w:r w:rsidRPr="00C75149">
        <w:rPr>
          <w:sz w:val="28"/>
          <w:szCs w:val="28"/>
        </w:rPr>
        <w:t xml:space="preserve"> </w:t>
      </w:r>
      <w:r w:rsidR="00CE0951" w:rsidRPr="00C75149">
        <w:rPr>
          <w:sz w:val="28"/>
          <w:szCs w:val="28"/>
        </w:rPr>
        <w:t>Устьянский сельский Совет депутатов</w:t>
      </w:r>
    </w:p>
    <w:p w:rsidR="00CE0951" w:rsidRPr="00C75149" w:rsidRDefault="00CE0951" w:rsidP="00CE09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5149">
        <w:rPr>
          <w:sz w:val="28"/>
          <w:szCs w:val="28"/>
        </w:rPr>
        <w:t>РЕШИЛ:</w:t>
      </w:r>
    </w:p>
    <w:p w:rsidR="00C75149" w:rsidRPr="00C75149" w:rsidRDefault="00CE0951" w:rsidP="00C751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5149">
        <w:rPr>
          <w:sz w:val="28"/>
          <w:szCs w:val="28"/>
        </w:rPr>
        <w:t>1.</w:t>
      </w:r>
      <w:r w:rsidRPr="00C75149">
        <w:rPr>
          <w:sz w:val="28"/>
          <w:szCs w:val="28"/>
        </w:rPr>
        <w:tab/>
      </w:r>
      <w:r w:rsidR="00C75149" w:rsidRPr="00C75149">
        <w:rPr>
          <w:sz w:val="28"/>
          <w:szCs w:val="28"/>
        </w:rPr>
        <w:t>Внести изменения в решение Совета депутатов от 13.11.2018 №27-4р «Об утверждении Регламента Устьянского сельского Совета депутатов»:</w:t>
      </w:r>
    </w:p>
    <w:p w:rsidR="00C75149" w:rsidRPr="00C75149" w:rsidRDefault="00C75149" w:rsidP="00C75149">
      <w:pPr>
        <w:autoSpaceDE w:val="0"/>
        <w:autoSpaceDN w:val="0"/>
        <w:adjustRightInd w:val="0"/>
        <w:jc w:val="both"/>
        <w:outlineLvl w:val="0"/>
        <w:rPr>
          <w:iCs/>
          <w:spacing w:val="2"/>
          <w:sz w:val="28"/>
          <w:szCs w:val="28"/>
        </w:rPr>
      </w:pPr>
      <w:r w:rsidRPr="00C75149">
        <w:rPr>
          <w:sz w:val="28"/>
          <w:szCs w:val="28"/>
        </w:rPr>
        <w:t>-</w:t>
      </w:r>
      <w:r w:rsidRPr="00C75149">
        <w:rPr>
          <w:sz w:val="28"/>
          <w:szCs w:val="28"/>
        </w:rPr>
        <w:tab/>
        <w:t>абзац 2 статьи 14 Регламента изложить в следующей редакции: «</w:t>
      </w:r>
      <w:r w:rsidRPr="00C75149">
        <w:rPr>
          <w:iCs/>
          <w:spacing w:val="3"/>
          <w:sz w:val="28"/>
          <w:szCs w:val="28"/>
        </w:rPr>
        <w:t>заседание С</w:t>
      </w:r>
      <w:r w:rsidRPr="00C75149">
        <w:rPr>
          <w:iCs/>
          <w:spacing w:val="2"/>
          <w:sz w:val="28"/>
          <w:szCs w:val="28"/>
        </w:rPr>
        <w:t xml:space="preserve">овета депутатов не может считаться правомочным, если на нем присутствует менее 50% </w:t>
      </w:r>
      <w:r w:rsidRPr="00C75149">
        <w:rPr>
          <w:iCs/>
          <w:spacing w:val="4"/>
          <w:sz w:val="28"/>
          <w:szCs w:val="28"/>
        </w:rPr>
        <w:t>от числа избранных депутатов»</w:t>
      </w:r>
      <w:r w:rsidRPr="00C75149">
        <w:rPr>
          <w:iCs/>
          <w:spacing w:val="2"/>
          <w:sz w:val="28"/>
          <w:szCs w:val="28"/>
        </w:rPr>
        <w:t>;</w:t>
      </w:r>
    </w:p>
    <w:p w:rsidR="00C75149" w:rsidRPr="00C75149" w:rsidRDefault="00C75149" w:rsidP="00C75149">
      <w:pPr>
        <w:autoSpaceDE w:val="0"/>
        <w:autoSpaceDN w:val="0"/>
        <w:adjustRightInd w:val="0"/>
        <w:jc w:val="both"/>
        <w:outlineLvl w:val="0"/>
        <w:rPr>
          <w:iCs/>
          <w:spacing w:val="2"/>
          <w:sz w:val="28"/>
          <w:szCs w:val="28"/>
        </w:rPr>
      </w:pPr>
      <w:r w:rsidRPr="00C75149">
        <w:rPr>
          <w:iCs/>
          <w:spacing w:val="2"/>
          <w:sz w:val="28"/>
          <w:szCs w:val="28"/>
        </w:rPr>
        <w:t>-</w:t>
      </w:r>
      <w:r w:rsidRPr="00C75149">
        <w:rPr>
          <w:iCs/>
          <w:spacing w:val="2"/>
          <w:sz w:val="28"/>
          <w:szCs w:val="28"/>
        </w:rPr>
        <w:tab/>
        <w:t>в абзаце 2 пункта 1 статьи 29 фразу «не позднее 1 декабря» следует заменить на фразу</w:t>
      </w:r>
      <w:r w:rsidR="00FA1E53">
        <w:rPr>
          <w:iCs/>
          <w:spacing w:val="2"/>
          <w:sz w:val="28"/>
          <w:szCs w:val="28"/>
        </w:rPr>
        <w:t>:</w:t>
      </w:r>
      <w:r w:rsidRPr="00C75149">
        <w:rPr>
          <w:iCs/>
          <w:spacing w:val="2"/>
          <w:sz w:val="28"/>
          <w:szCs w:val="28"/>
        </w:rPr>
        <w:t xml:space="preserve"> «не позднее 15 ноября».</w:t>
      </w:r>
    </w:p>
    <w:p w:rsidR="00E35C77" w:rsidRPr="00C75149" w:rsidRDefault="00C75149" w:rsidP="00C751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5149">
        <w:rPr>
          <w:sz w:val="28"/>
          <w:szCs w:val="28"/>
        </w:rPr>
        <w:t>2</w:t>
      </w:r>
      <w:r w:rsidR="00CE0951" w:rsidRPr="00C75149">
        <w:rPr>
          <w:sz w:val="28"/>
          <w:szCs w:val="28"/>
        </w:rPr>
        <w:t>.</w:t>
      </w:r>
      <w:r w:rsidR="00CE0951" w:rsidRPr="00C75149">
        <w:rPr>
          <w:sz w:val="28"/>
          <w:szCs w:val="28"/>
        </w:rPr>
        <w:tab/>
      </w:r>
      <w:r w:rsidR="00E35C77" w:rsidRPr="00C75149">
        <w:rPr>
          <w:sz w:val="28"/>
          <w:szCs w:val="28"/>
        </w:rPr>
        <w:t>Решение подлежит  официальному опублик</w:t>
      </w:r>
      <w:r w:rsidR="00CE0951" w:rsidRPr="00C75149">
        <w:rPr>
          <w:sz w:val="28"/>
          <w:szCs w:val="28"/>
        </w:rPr>
        <w:t xml:space="preserve">ованию </w:t>
      </w:r>
      <w:r w:rsidR="00E35C77" w:rsidRPr="00C75149">
        <w:rPr>
          <w:sz w:val="28"/>
          <w:szCs w:val="28"/>
        </w:rPr>
        <w:t>и размещению на официальном интернет-сайте муниципального образования Абанский райо</w:t>
      </w:r>
      <w:r w:rsidRPr="00C75149">
        <w:rPr>
          <w:sz w:val="28"/>
          <w:szCs w:val="28"/>
        </w:rPr>
        <w:t>н</w:t>
      </w:r>
      <w:r w:rsidR="00E35C77" w:rsidRPr="00C75149">
        <w:rPr>
          <w:sz w:val="28"/>
          <w:szCs w:val="28"/>
        </w:rPr>
        <w:t>.</w:t>
      </w:r>
    </w:p>
    <w:p w:rsidR="00E35C77" w:rsidRPr="00C75149" w:rsidRDefault="00C75149" w:rsidP="00E35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149">
        <w:rPr>
          <w:sz w:val="28"/>
          <w:szCs w:val="28"/>
          <w:lang w:eastAsia="en-US"/>
        </w:rPr>
        <w:t>3</w:t>
      </w:r>
      <w:r w:rsidR="00E35C77" w:rsidRPr="00C75149">
        <w:rPr>
          <w:sz w:val="28"/>
          <w:szCs w:val="28"/>
          <w:lang w:eastAsia="en-US"/>
        </w:rPr>
        <w:t>. Настоящее Решение вступает в силу в день, сле</w:t>
      </w:r>
      <w:r w:rsidRPr="00C75149">
        <w:rPr>
          <w:sz w:val="28"/>
          <w:szCs w:val="28"/>
          <w:lang w:eastAsia="en-US"/>
        </w:rPr>
        <w:t xml:space="preserve">дующий за днем его </w:t>
      </w:r>
      <w:r w:rsidR="00E35C77" w:rsidRPr="00C75149">
        <w:rPr>
          <w:sz w:val="28"/>
          <w:szCs w:val="28"/>
          <w:lang w:eastAsia="en-US"/>
        </w:rPr>
        <w:t>опубл</w:t>
      </w:r>
      <w:r w:rsidR="00B61B70" w:rsidRPr="00C75149">
        <w:rPr>
          <w:sz w:val="28"/>
          <w:szCs w:val="28"/>
          <w:lang w:eastAsia="en-US"/>
        </w:rPr>
        <w:t>икования в «Ведомостях</w:t>
      </w:r>
      <w:r w:rsidR="00E35C77" w:rsidRPr="00C75149">
        <w:rPr>
          <w:sz w:val="28"/>
          <w:szCs w:val="28"/>
          <w:lang w:eastAsia="en-US"/>
        </w:rPr>
        <w:t>».</w:t>
      </w:r>
    </w:p>
    <w:p w:rsidR="00E35C77" w:rsidRPr="00C75149" w:rsidRDefault="00E35C77" w:rsidP="00E35C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1B70" w:rsidRPr="00C75149" w:rsidRDefault="00B61B70" w:rsidP="00E35C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1B70" w:rsidRPr="00F529A4" w:rsidRDefault="00B61B70" w:rsidP="00B61B7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C75149">
        <w:rPr>
          <w:sz w:val="28"/>
          <w:szCs w:val="28"/>
        </w:rPr>
        <w:t>Глава Устьянского сельсовета                                                       А.В. Яблоков</w:t>
      </w:r>
    </w:p>
    <w:p w:rsidR="00E35C77" w:rsidRPr="00F529A4" w:rsidRDefault="00E35C77" w:rsidP="00E35C7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35C77" w:rsidRPr="00F529A4" w:rsidRDefault="00E35C77" w:rsidP="00E35C77">
      <w:pPr>
        <w:rPr>
          <w:sz w:val="28"/>
          <w:szCs w:val="28"/>
        </w:rPr>
      </w:pPr>
    </w:p>
    <w:p w:rsidR="00E35C77" w:rsidRPr="00F529A4" w:rsidRDefault="00E35C77" w:rsidP="00E35C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35C77" w:rsidRPr="00F529A4" w:rsidRDefault="00E35C77" w:rsidP="00E35C77">
      <w:pPr>
        <w:rPr>
          <w:sz w:val="28"/>
          <w:szCs w:val="28"/>
        </w:rPr>
      </w:pPr>
    </w:p>
    <w:p w:rsidR="00E35C77" w:rsidRPr="00F529A4" w:rsidRDefault="00E35C77" w:rsidP="00E35C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35C77" w:rsidRPr="00F529A4" w:rsidRDefault="00E35C77" w:rsidP="00E35C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E3BE7" w:rsidRPr="00F529A4" w:rsidRDefault="000E3BE7"/>
    <w:sectPr w:rsidR="000E3BE7" w:rsidRPr="00F529A4" w:rsidSect="00CE0951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BBA" w:rsidRDefault="00D96BBA" w:rsidP="00AE432B">
      <w:r>
        <w:separator/>
      </w:r>
    </w:p>
  </w:endnote>
  <w:endnote w:type="continuationSeparator" w:id="0">
    <w:p w:rsidR="00D96BBA" w:rsidRDefault="00D96BBA" w:rsidP="00AE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32B" w:rsidRDefault="00AE432B">
    <w:pPr>
      <w:pStyle w:val="ac"/>
      <w:jc w:val="right"/>
    </w:pPr>
  </w:p>
  <w:p w:rsidR="00AE432B" w:rsidRDefault="00AE432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BBA" w:rsidRDefault="00D96BBA" w:rsidP="00AE432B">
      <w:r>
        <w:separator/>
      </w:r>
    </w:p>
  </w:footnote>
  <w:footnote w:type="continuationSeparator" w:id="0">
    <w:p w:rsidR="00D96BBA" w:rsidRDefault="00D96BBA" w:rsidP="00AE4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58F6"/>
    <w:multiLevelType w:val="hybridMultilevel"/>
    <w:tmpl w:val="AB72CB1E"/>
    <w:lvl w:ilvl="0" w:tplc="6A6294AA">
      <w:start w:val="3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" w15:restartNumberingAfterBreak="0">
    <w:nsid w:val="14025061"/>
    <w:multiLevelType w:val="hybridMultilevel"/>
    <w:tmpl w:val="ECC6156E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886FC6"/>
    <w:multiLevelType w:val="hybridMultilevel"/>
    <w:tmpl w:val="4D7A93B2"/>
    <w:lvl w:ilvl="0" w:tplc="7A429B7C">
      <w:start w:val="1"/>
      <w:numFmt w:val="decimal"/>
      <w:lvlText w:val="%1."/>
      <w:lvlJc w:val="left"/>
      <w:pPr>
        <w:ind w:left="1981" w:hanging="12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6D768CA"/>
    <w:multiLevelType w:val="hybridMultilevel"/>
    <w:tmpl w:val="0882B4B4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1A31AFE"/>
    <w:multiLevelType w:val="hybridMultilevel"/>
    <w:tmpl w:val="32D46FDA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0EE6377"/>
    <w:multiLevelType w:val="multilevel"/>
    <w:tmpl w:val="32D46FDA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77"/>
    <w:rsid w:val="0007481B"/>
    <w:rsid w:val="00074AE9"/>
    <w:rsid w:val="00076E42"/>
    <w:rsid w:val="00093F0B"/>
    <w:rsid w:val="000C45E2"/>
    <w:rsid w:val="000E3BE7"/>
    <w:rsid w:val="0014377E"/>
    <w:rsid w:val="0014551E"/>
    <w:rsid w:val="00147481"/>
    <w:rsid w:val="00157301"/>
    <w:rsid w:val="00166A37"/>
    <w:rsid w:val="001925D1"/>
    <w:rsid w:val="001E7842"/>
    <w:rsid w:val="002119D3"/>
    <w:rsid w:val="002574E4"/>
    <w:rsid w:val="0027309B"/>
    <w:rsid w:val="002935F7"/>
    <w:rsid w:val="003012CE"/>
    <w:rsid w:val="00303E30"/>
    <w:rsid w:val="00343BAF"/>
    <w:rsid w:val="00343EA6"/>
    <w:rsid w:val="00352E1A"/>
    <w:rsid w:val="0037484E"/>
    <w:rsid w:val="0038590E"/>
    <w:rsid w:val="003C1CB3"/>
    <w:rsid w:val="003E125F"/>
    <w:rsid w:val="00416A60"/>
    <w:rsid w:val="004374A0"/>
    <w:rsid w:val="00442889"/>
    <w:rsid w:val="0048483F"/>
    <w:rsid w:val="004A7BEB"/>
    <w:rsid w:val="004B0305"/>
    <w:rsid w:val="004D14AF"/>
    <w:rsid w:val="004E325E"/>
    <w:rsid w:val="004F15C0"/>
    <w:rsid w:val="00511E77"/>
    <w:rsid w:val="00536DC4"/>
    <w:rsid w:val="005411D7"/>
    <w:rsid w:val="0056737A"/>
    <w:rsid w:val="0058695E"/>
    <w:rsid w:val="005F4F6F"/>
    <w:rsid w:val="00630070"/>
    <w:rsid w:val="00637F5A"/>
    <w:rsid w:val="00643D92"/>
    <w:rsid w:val="006C27D2"/>
    <w:rsid w:val="006E0BF2"/>
    <w:rsid w:val="0071754B"/>
    <w:rsid w:val="0073068A"/>
    <w:rsid w:val="00772314"/>
    <w:rsid w:val="007838F8"/>
    <w:rsid w:val="007964B0"/>
    <w:rsid w:val="007C024F"/>
    <w:rsid w:val="007C42D5"/>
    <w:rsid w:val="007E7B8C"/>
    <w:rsid w:val="008112BD"/>
    <w:rsid w:val="00820763"/>
    <w:rsid w:val="00827FC8"/>
    <w:rsid w:val="00871B25"/>
    <w:rsid w:val="008816C0"/>
    <w:rsid w:val="008B3B2B"/>
    <w:rsid w:val="008E45AA"/>
    <w:rsid w:val="008E668F"/>
    <w:rsid w:val="00952C78"/>
    <w:rsid w:val="00987FE4"/>
    <w:rsid w:val="009C4456"/>
    <w:rsid w:val="009C5B3E"/>
    <w:rsid w:val="009D1C41"/>
    <w:rsid w:val="009D5D1F"/>
    <w:rsid w:val="009D7392"/>
    <w:rsid w:val="00A1178F"/>
    <w:rsid w:val="00A15585"/>
    <w:rsid w:val="00A15749"/>
    <w:rsid w:val="00A24C50"/>
    <w:rsid w:val="00A373B2"/>
    <w:rsid w:val="00A752B6"/>
    <w:rsid w:val="00A9427A"/>
    <w:rsid w:val="00A9675B"/>
    <w:rsid w:val="00AB0053"/>
    <w:rsid w:val="00AE432B"/>
    <w:rsid w:val="00AF19F6"/>
    <w:rsid w:val="00AF481D"/>
    <w:rsid w:val="00B049E4"/>
    <w:rsid w:val="00B20D61"/>
    <w:rsid w:val="00B20FED"/>
    <w:rsid w:val="00B61B70"/>
    <w:rsid w:val="00BA693D"/>
    <w:rsid w:val="00BA6C0F"/>
    <w:rsid w:val="00BC1CE3"/>
    <w:rsid w:val="00C05C66"/>
    <w:rsid w:val="00C44C6E"/>
    <w:rsid w:val="00C75149"/>
    <w:rsid w:val="00C83414"/>
    <w:rsid w:val="00C84DFD"/>
    <w:rsid w:val="00CA4741"/>
    <w:rsid w:val="00CB5DC1"/>
    <w:rsid w:val="00CC38AC"/>
    <w:rsid w:val="00CE0951"/>
    <w:rsid w:val="00CE6812"/>
    <w:rsid w:val="00D03D54"/>
    <w:rsid w:val="00D26121"/>
    <w:rsid w:val="00D96BBA"/>
    <w:rsid w:val="00DA0EEE"/>
    <w:rsid w:val="00DA3B5C"/>
    <w:rsid w:val="00DA53B9"/>
    <w:rsid w:val="00DD4F51"/>
    <w:rsid w:val="00E21CC7"/>
    <w:rsid w:val="00E35C77"/>
    <w:rsid w:val="00E53BDA"/>
    <w:rsid w:val="00E53DFC"/>
    <w:rsid w:val="00E54CED"/>
    <w:rsid w:val="00EB7053"/>
    <w:rsid w:val="00EE1270"/>
    <w:rsid w:val="00F114AC"/>
    <w:rsid w:val="00F529A4"/>
    <w:rsid w:val="00F65BE2"/>
    <w:rsid w:val="00F960FA"/>
    <w:rsid w:val="00FA1E53"/>
    <w:rsid w:val="00FA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89A539-A1CC-4AEC-9417-ABB10D9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C7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35C77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1">
    <w:name w:val="Знак Знак1"/>
    <w:basedOn w:val="a"/>
    <w:uiPriority w:val="99"/>
    <w:rsid w:val="00E35C7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E35C7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35C77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sPlusCell">
    <w:name w:val="ConsPlusCell"/>
    <w:uiPriority w:val="99"/>
    <w:rsid w:val="00E35C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E35C77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35C77"/>
    <w:rPr>
      <w:rFonts w:cs="Times New Roman"/>
      <w:lang w:val="ru-RU" w:eastAsia="ru-RU"/>
    </w:rPr>
  </w:style>
  <w:style w:type="character" w:styleId="a5">
    <w:name w:val="Hyperlink"/>
    <w:basedOn w:val="a0"/>
    <w:uiPriority w:val="99"/>
    <w:rsid w:val="00E35C77"/>
    <w:rPr>
      <w:rFonts w:cs="Times New Roman"/>
      <w:color w:val="0000FF"/>
      <w:u w:val="single"/>
    </w:rPr>
  </w:style>
  <w:style w:type="character" w:customStyle="1" w:styleId="FontStyle26">
    <w:name w:val="Font Style26"/>
    <w:uiPriority w:val="99"/>
    <w:rsid w:val="00E35C77"/>
    <w:rPr>
      <w:rFonts w:ascii="Times New Roman" w:hAnsi="Times New Roman"/>
      <w:sz w:val="18"/>
    </w:rPr>
  </w:style>
  <w:style w:type="paragraph" w:customStyle="1" w:styleId="11">
    <w:name w:val="Знак Знак Знак Знак Знак Знак1 Знак Знак Знак Знак Знак Знак Знак"/>
    <w:basedOn w:val="a"/>
    <w:uiPriority w:val="99"/>
    <w:rsid w:val="00E35C7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Document Map"/>
    <w:basedOn w:val="a"/>
    <w:link w:val="a7"/>
    <w:uiPriority w:val="99"/>
    <w:semiHidden/>
    <w:rsid w:val="00E35C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uiPriority w:val="99"/>
    <w:qFormat/>
    <w:rsid w:val="00B61B70"/>
    <w:pPr>
      <w:jc w:val="center"/>
    </w:pPr>
    <w:rPr>
      <w:sz w:val="28"/>
      <w:szCs w:val="20"/>
    </w:rPr>
  </w:style>
  <w:style w:type="paragraph" w:styleId="aa">
    <w:name w:val="header"/>
    <w:basedOn w:val="a"/>
    <w:link w:val="ab"/>
    <w:uiPriority w:val="99"/>
    <w:unhideWhenUsed/>
    <w:rsid w:val="00AE432B"/>
    <w:pPr>
      <w:tabs>
        <w:tab w:val="center" w:pos="4677"/>
        <w:tab w:val="right" w:pos="9355"/>
      </w:tabs>
    </w:pPr>
  </w:style>
  <w:style w:type="character" w:customStyle="1" w:styleId="a9">
    <w:name w:val="Заголовок Знак"/>
    <w:basedOn w:val="a0"/>
    <w:link w:val="a8"/>
    <w:uiPriority w:val="99"/>
    <w:locked/>
    <w:rsid w:val="00B61B70"/>
    <w:rPr>
      <w:rFonts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AE432B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E43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AE432B"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9427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94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C200-EC46-44C5-9A34-7A95A262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NhT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</dc:creator>
  <cp:keywords/>
  <dc:description/>
  <cp:lastModifiedBy>Пользователь Windows</cp:lastModifiedBy>
  <cp:revision>2</cp:revision>
  <cp:lastPrinted>2019-05-24T05:22:00Z</cp:lastPrinted>
  <dcterms:created xsi:type="dcterms:W3CDTF">2023-01-20T07:42:00Z</dcterms:created>
  <dcterms:modified xsi:type="dcterms:W3CDTF">2023-01-20T07:42:00Z</dcterms:modified>
</cp:coreProperties>
</file>